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51" w:rsidRPr="0005416F" w:rsidRDefault="003C3E44" w:rsidP="000541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416F">
        <w:rPr>
          <w:rFonts w:ascii="Times New Roman" w:hAnsi="Times New Roman" w:cs="Times New Roman"/>
          <w:b/>
          <w:sz w:val="24"/>
          <w:szCs w:val="24"/>
          <w:lang w:val="sr-Cyrl-RS"/>
        </w:rPr>
        <w:t>АРТИКУЛАЦИЈА ГЛАСА Ч</w:t>
      </w:r>
    </w:p>
    <w:p w:rsidR="0005416F" w:rsidRPr="0005416F" w:rsidRDefault="0005416F" w:rsidP="00054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E44" w:rsidRPr="0005416F" w:rsidRDefault="003C3E44" w:rsidP="0005416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Глас Ч спада у групу африката ако посматрамо кате</w:t>
      </w:r>
      <w:r w:rsidR="0050185F" w:rsidRPr="0005416F">
        <w:rPr>
          <w:rFonts w:ascii="Times New Roman" w:hAnsi="Times New Roman" w:cs="Times New Roman"/>
          <w:sz w:val="24"/>
          <w:szCs w:val="24"/>
          <w:lang w:val="sr-Cyrl-RS"/>
        </w:rPr>
        <w:t>горију понашања ваздушне струје.</w:t>
      </w:r>
      <w:r w:rsidRPr="0005416F">
        <w:rPr>
          <w:rFonts w:ascii="Times New Roman" w:hAnsi="Times New Roman" w:cs="Times New Roman"/>
          <w:sz w:val="24"/>
          <w:szCs w:val="24"/>
          <w:lang w:val="sr-Cyrl-RS"/>
        </w:rPr>
        <w:t>То је дакле сливени глас.У српском језику спада у групу сугласника .</w:t>
      </w:r>
    </w:p>
    <w:p w:rsidR="003C3E44" w:rsidRDefault="003C3E44" w:rsidP="000541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При изговору овог гласа </w:t>
      </w:r>
      <w:r w:rsidR="0060277B" w:rsidRPr="0005416F">
        <w:rPr>
          <w:rFonts w:ascii="Times New Roman" w:hAnsi="Times New Roman" w:cs="Times New Roman"/>
          <w:sz w:val="24"/>
          <w:szCs w:val="24"/>
          <w:lang w:val="sr-Cyrl-RS"/>
        </w:rPr>
        <w:t>предњи део језика у контакту са предњим делом тврдог непца(алвеолама) прави преграду.Стране језика</w:t>
      </w:r>
      <w:r w:rsidR="0050185F"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се прислањају на горње кутњаке.</w:t>
      </w:r>
      <w:r w:rsidR="0060277B" w:rsidRPr="0005416F">
        <w:rPr>
          <w:rFonts w:ascii="Times New Roman" w:hAnsi="Times New Roman" w:cs="Times New Roman"/>
          <w:sz w:val="24"/>
          <w:szCs w:val="24"/>
          <w:lang w:val="sr-Cyrl-RS"/>
        </w:rPr>
        <w:t>Усне су благо истурене и заокружене.При изговору овог гласа гласнице не трепере што значи да је глас безвучан.</w:t>
      </w:r>
    </w:p>
    <w:p w:rsidR="0005416F" w:rsidRPr="0005416F" w:rsidRDefault="0005416F" w:rsidP="00054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277B" w:rsidRPr="0005416F" w:rsidRDefault="0060277B" w:rsidP="000541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416F">
        <w:rPr>
          <w:rFonts w:ascii="Times New Roman" w:hAnsi="Times New Roman" w:cs="Times New Roman"/>
          <w:b/>
          <w:sz w:val="24"/>
          <w:szCs w:val="24"/>
          <w:lang w:val="sr-Cyrl-RS"/>
        </w:rPr>
        <w:t>Стимулација правилног изговора гласа Ч</w:t>
      </w:r>
    </w:p>
    <w:p w:rsidR="0005416F" w:rsidRPr="0005416F" w:rsidRDefault="0005416F" w:rsidP="000541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0277B" w:rsidRPr="0005416F" w:rsidRDefault="004A2E91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60277B"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Са дететом организујемо игру кретања воза тако да логопед буде локомотива и изговара </w:t>
      </w:r>
      <w:r w:rsidR="00851B1F"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гласно </w:t>
      </w:r>
      <w:r w:rsidR="0050185F"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ЧЧЧЧЧЧЧЧ а дете </w:t>
      </w:r>
      <w:r w:rsidR="0060277B"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треба то да понови </w:t>
      </w:r>
      <w:r w:rsidR="00851B1F" w:rsidRPr="0005416F">
        <w:rPr>
          <w:rFonts w:ascii="Times New Roman" w:hAnsi="Times New Roman" w:cs="Times New Roman"/>
          <w:sz w:val="24"/>
          <w:szCs w:val="24"/>
          <w:lang w:val="sr-Cyrl-RS"/>
        </w:rPr>
        <w:t>имитирајући вагон.У даљој игри логопед и дете замене места.</w:t>
      </w:r>
    </w:p>
    <w:p w:rsidR="00851B1F" w:rsidRPr="0005416F" w:rsidRDefault="00851B1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Пошто смо детету објаснили положај говорних органа при изговору овог гласа почињемо са изговором гласа Ч са вокалима(самогласницима)</w:t>
      </w:r>
    </w:p>
    <w:p w:rsidR="00851B1F" w:rsidRDefault="00851B1F" w:rsidP="000541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Ч-А        Ч-Е      Ч-И        Ч-О     Ч-У.</w:t>
      </w:r>
    </w:p>
    <w:p w:rsidR="0005416F" w:rsidRPr="0005416F" w:rsidRDefault="0005416F" w:rsidP="00054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B1F" w:rsidRPr="0005416F" w:rsidRDefault="004A2E91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51B1F" w:rsidRPr="0005416F">
        <w:rPr>
          <w:rFonts w:ascii="Times New Roman" w:hAnsi="Times New Roman" w:cs="Times New Roman"/>
          <w:sz w:val="24"/>
          <w:szCs w:val="24"/>
          <w:lang w:val="sr-Cyrl-RS"/>
        </w:rPr>
        <w:t>Следећи корак је увежбавање гласа кроз речи са гласом Ч</w:t>
      </w:r>
      <w:r w:rsidR="0050185F"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1B1F" w:rsidRPr="0005416F">
        <w:rPr>
          <w:rFonts w:ascii="Times New Roman" w:hAnsi="Times New Roman" w:cs="Times New Roman"/>
          <w:sz w:val="24"/>
          <w:szCs w:val="24"/>
          <w:lang w:val="sr-Cyrl-RS"/>
        </w:rPr>
        <w:t>на почетку такозвани иницијално место гласа.</w:t>
      </w:r>
    </w:p>
    <w:p w:rsidR="00851B1F" w:rsidRPr="0005416F" w:rsidRDefault="00851B1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Чаша,Чеда,</w:t>
      </w:r>
      <w:r w:rsidR="006155C0" w:rsidRPr="0005416F">
        <w:rPr>
          <w:rFonts w:ascii="Times New Roman" w:hAnsi="Times New Roman" w:cs="Times New Roman"/>
          <w:sz w:val="24"/>
          <w:szCs w:val="24"/>
          <w:lang w:val="sr-Cyrl-RS"/>
        </w:rPr>
        <w:t>Чика,Човек,Чува.........</w:t>
      </w:r>
    </w:p>
    <w:p w:rsidR="006155C0" w:rsidRPr="0005416F" w:rsidRDefault="006155C0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Истим принципом увежбавамо глас Ч кроз речи у средини(медијални положај) и на крају (финални положај)</w:t>
      </w:r>
    </w:p>
    <w:p w:rsidR="006155C0" w:rsidRPr="0005416F" w:rsidRDefault="006155C0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Тачка,Теча,Виче ,Коча,Туча........</w:t>
      </w:r>
    </w:p>
    <w:p w:rsidR="006155C0" w:rsidRPr="0005416F" w:rsidRDefault="006155C0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Мач,Бич,Кључ,Обруч,Реч............</w:t>
      </w:r>
    </w:p>
    <w:p w:rsidR="006155C0" w:rsidRDefault="006155C0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Увежбавање гласа у ова три положаја иницијални,медијални и финални траје у одређеном временском периоду.Не очекујемо о</w:t>
      </w:r>
      <w:r w:rsidR="0005416F">
        <w:rPr>
          <w:rFonts w:ascii="Times New Roman" w:hAnsi="Times New Roman" w:cs="Times New Roman"/>
          <w:sz w:val="24"/>
          <w:szCs w:val="24"/>
          <w:lang w:val="sr-Cyrl-RS"/>
        </w:rPr>
        <w:t>д детета да ће моћи за један дан</w:t>
      </w: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да изговори глас у сва три полозаја тако да је ово процес који траје.</w:t>
      </w:r>
    </w:p>
    <w:p w:rsidR="0005416F" w:rsidRPr="0005416F" w:rsidRDefault="0005416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55C0" w:rsidRPr="0005416F" w:rsidRDefault="004A2E91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6155C0" w:rsidRPr="0005416F">
        <w:rPr>
          <w:rFonts w:ascii="Times New Roman" w:hAnsi="Times New Roman" w:cs="Times New Roman"/>
          <w:sz w:val="24"/>
          <w:szCs w:val="24"/>
          <w:lang w:val="sr-Cyrl-RS"/>
        </w:rPr>
        <w:t>Следећи корак је увежбавање гласа кроз дуже сегменте од речи а то је реченица на пример:</w:t>
      </w:r>
    </w:p>
    <w:p w:rsidR="006155C0" w:rsidRPr="0005416F" w:rsidRDefault="006155C0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-Чича пије чај.</w:t>
      </w:r>
    </w:p>
    <w:p w:rsidR="006155C0" w:rsidRPr="0005416F" w:rsidRDefault="006155C0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-Чај је у чајнику.</w:t>
      </w:r>
    </w:p>
    <w:p w:rsidR="006155C0" w:rsidRPr="0005416F" w:rsidRDefault="006155C0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-Чеда једе чоколаду</w:t>
      </w:r>
    </w:p>
    <w:p w:rsidR="006155C0" w:rsidRDefault="006155C0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-Часлав чита часопис ..........</w:t>
      </w:r>
    </w:p>
    <w:p w:rsidR="0005416F" w:rsidRPr="0005416F" w:rsidRDefault="0005416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E91" w:rsidRDefault="004A2E91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Г) После реченица глас увежбавамо кроз песмице тиме што дете вежба и меморију учењем песме напамет а уједно покушава да кориговани глас користи спонтано.</w:t>
      </w:r>
    </w:p>
    <w:p w:rsidR="0005416F" w:rsidRPr="0005416F" w:rsidRDefault="0005416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185F" w:rsidRPr="0005416F" w:rsidRDefault="004A2E91" w:rsidP="0005416F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b/>
          <w:sz w:val="24"/>
          <w:szCs w:val="24"/>
          <w:lang w:val="sr-Cyrl-RS"/>
        </w:rPr>
        <w:t>Семафор</w:t>
      </w:r>
      <w:r w:rsidR="0050185F" w:rsidRPr="0005416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Чича                                              Чича и чај</w:t>
      </w:r>
    </w:p>
    <w:p w:rsidR="0005416F" w:rsidRPr="0005416F" w:rsidRDefault="0005416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E91" w:rsidRPr="0005416F" w:rsidRDefault="004A2E91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Час је црвен</w:t>
      </w:r>
      <w:r w:rsidR="0050185F"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Један чича                                 </w:t>
      </w:r>
      <w:r w:rsidR="00054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185F"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Чича има обичај                             </w:t>
      </w:r>
    </w:p>
    <w:p w:rsidR="004A2E91" w:rsidRPr="0005416F" w:rsidRDefault="0050185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E91" w:rsidRPr="0005416F">
        <w:rPr>
          <w:rFonts w:ascii="Times New Roman" w:hAnsi="Times New Roman" w:cs="Times New Roman"/>
          <w:sz w:val="24"/>
          <w:szCs w:val="24"/>
          <w:lang w:val="sr-Cyrl-RS"/>
        </w:rPr>
        <w:t>Час је жут</w:t>
      </w: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0541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много прича                               да са румом пије чај                     </w:t>
      </w:r>
    </w:p>
    <w:p w:rsidR="004A2E91" w:rsidRPr="0005416F" w:rsidRDefault="004A2E91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Час је ведар</w:t>
      </w:r>
      <w:r w:rsidR="0050185F"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А кад прича                                </w:t>
      </w:r>
      <w:r w:rsidR="00054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185F"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онда мало јаче виче  </w:t>
      </w:r>
    </w:p>
    <w:p w:rsidR="004A2E91" w:rsidRPr="0005416F" w:rsidRDefault="0050185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E91" w:rsidRPr="0005416F">
        <w:rPr>
          <w:rFonts w:ascii="Times New Roman" w:hAnsi="Times New Roman" w:cs="Times New Roman"/>
          <w:sz w:val="24"/>
          <w:szCs w:val="24"/>
          <w:lang w:val="sr-Cyrl-RS"/>
        </w:rPr>
        <w:t>Час је љут</w:t>
      </w: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0541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  <w:r w:rsidRPr="0005416F">
        <w:rPr>
          <w:rFonts w:ascii="Times New Roman" w:hAnsi="Times New Roman" w:cs="Times New Roman"/>
          <w:sz w:val="24"/>
          <w:szCs w:val="24"/>
          <w:lang w:val="sr-Cyrl-RS"/>
        </w:rPr>
        <w:t>све велича                                   и ловачке прича приче</w:t>
      </w:r>
    </w:p>
    <w:p w:rsidR="0050185F" w:rsidRPr="0005416F" w:rsidRDefault="0050185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Црвено око значи стој</w:t>
      </w:r>
    </w:p>
    <w:p w:rsidR="004A2E91" w:rsidRPr="0005416F" w:rsidRDefault="004A2E91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зелено крећи</w:t>
      </w:r>
    </w:p>
    <w:p w:rsidR="004A2E91" w:rsidRPr="0005416F" w:rsidRDefault="0050185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E91" w:rsidRPr="0005416F">
        <w:rPr>
          <w:rFonts w:ascii="Times New Roman" w:hAnsi="Times New Roman" w:cs="Times New Roman"/>
          <w:sz w:val="24"/>
          <w:szCs w:val="24"/>
          <w:lang w:val="sr-Cyrl-RS"/>
        </w:rPr>
        <w:t>Ако добро пазиш сад</w:t>
      </w:r>
    </w:p>
    <w:p w:rsidR="004A2E91" w:rsidRPr="0005416F" w:rsidRDefault="0050185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E91" w:rsidRPr="0005416F">
        <w:rPr>
          <w:rFonts w:ascii="Times New Roman" w:hAnsi="Times New Roman" w:cs="Times New Roman"/>
          <w:sz w:val="24"/>
          <w:szCs w:val="24"/>
          <w:lang w:val="sr-Cyrl-RS"/>
        </w:rPr>
        <w:t>Улицу ћеш прећи</w:t>
      </w:r>
      <w:r w:rsidRPr="000541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185F" w:rsidRPr="0005416F" w:rsidRDefault="0050185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185F" w:rsidRPr="0005416F" w:rsidRDefault="0050185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Д) Када смо глас увежбали постепено од  краћих сегмената до дужих остаје нам увежбавање гласа кроз причање приче или разговора на задату тему.Тако примећујемо колико дете користи научени глас у спонтаном говору.</w:t>
      </w:r>
    </w:p>
    <w:p w:rsidR="00730276" w:rsidRDefault="00730276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Пропратни материјал који нудимо детету су сличице са заступљеним гласом Ч,бојанке,налажење скривеног предмета тако што ћемо спојити бројеве по реду па добијени облик или предмет обојити и све оно што можемо на</w:t>
      </w:r>
      <w:r w:rsidR="0005416F">
        <w:rPr>
          <w:rFonts w:ascii="Times New Roman" w:hAnsi="Times New Roman" w:cs="Times New Roman"/>
          <w:sz w:val="24"/>
          <w:szCs w:val="24"/>
          <w:lang w:val="sr-Cyrl-RS"/>
        </w:rPr>
        <w:t xml:space="preserve"> креативни начин понудити детеу.</w:t>
      </w:r>
    </w:p>
    <w:p w:rsidR="0005416F" w:rsidRPr="0005416F" w:rsidRDefault="0005416F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276" w:rsidRPr="0005416F" w:rsidRDefault="00730276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sz w:val="24"/>
          <w:szCs w:val="24"/>
          <w:lang w:val="sr-Cyrl-RS"/>
        </w:rPr>
        <w:t>Све ове вежбе неопходно је да логопед координише са дететом и родитељима како би имао пун увид у исправно коришћење методичких принципа и правила.</w:t>
      </w:r>
    </w:p>
    <w:p w:rsidR="004A2E91" w:rsidRDefault="004A2E91" w:rsidP="0005416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416F" w:rsidRPr="0005416F" w:rsidRDefault="0005416F" w:rsidP="0005416F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ЛОГОПЕД</w:t>
      </w:r>
    </w:p>
    <w:p w:rsidR="0005416F" w:rsidRPr="0005416F" w:rsidRDefault="0005416F" w:rsidP="0005416F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5416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Татјана Петров</w:t>
      </w:r>
    </w:p>
    <w:sectPr w:rsidR="0005416F" w:rsidRPr="0005416F" w:rsidSect="00B16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44"/>
    <w:rsid w:val="000260BC"/>
    <w:rsid w:val="0005416F"/>
    <w:rsid w:val="00155C01"/>
    <w:rsid w:val="00371951"/>
    <w:rsid w:val="003C3E44"/>
    <w:rsid w:val="004A2E91"/>
    <w:rsid w:val="0050185F"/>
    <w:rsid w:val="0060277B"/>
    <w:rsid w:val="006155C0"/>
    <w:rsid w:val="00730276"/>
    <w:rsid w:val="00851B1F"/>
    <w:rsid w:val="00B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CC017-AB6C-4DA2-9F5F-6C62748E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User</cp:lastModifiedBy>
  <cp:revision>2</cp:revision>
  <dcterms:created xsi:type="dcterms:W3CDTF">2020-04-10T11:09:00Z</dcterms:created>
  <dcterms:modified xsi:type="dcterms:W3CDTF">2020-04-10T11:09:00Z</dcterms:modified>
</cp:coreProperties>
</file>