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B5" w:rsidRPr="00625DB9" w:rsidRDefault="00D9320C" w:rsidP="00BB54B5">
      <w:pPr>
        <w:shd w:val="clear" w:color="auto" w:fill="F2EFE8"/>
        <w:spacing w:after="360" w:line="240" w:lineRule="auto"/>
        <w:textAlignment w:val="baseline"/>
        <w:rPr>
          <w:rFonts w:eastAsia="Times New Roman"/>
          <w:b/>
          <w:bCs/>
          <w:color w:val="002060"/>
          <w:sz w:val="40"/>
          <w:szCs w:val="40"/>
          <w:lang w:val="sr-Cyrl-ME" w:eastAsia="sr-Latn-RS"/>
        </w:rPr>
      </w:pPr>
      <w:r w:rsidRPr="00625DB9">
        <w:rPr>
          <w:rFonts w:eastAsia="Times New Roman"/>
          <w:b/>
          <w:bCs/>
          <w:color w:val="002060"/>
          <w:sz w:val="40"/>
          <w:szCs w:val="40"/>
          <w:lang w:val="sr-Cyrl-ME" w:eastAsia="sr-Latn-RS"/>
        </w:rPr>
        <w:t>Међународни систем  мера</w:t>
      </w:r>
    </w:p>
    <w:p w:rsidR="00BB54B5" w:rsidRPr="00BB54B5" w:rsidRDefault="00BB54B5" w:rsidP="00BB54B5">
      <w:pPr>
        <w:shd w:val="clear" w:color="auto" w:fill="F2EFE8"/>
        <w:spacing w:after="36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  <w:r w:rsidRPr="00625DB9">
        <w:rPr>
          <w:rFonts w:eastAsia="Times New Roman"/>
          <w:b/>
          <w:bCs/>
          <w:color w:val="000000" w:themeColor="text1"/>
          <w:szCs w:val="24"/>
          <w:lang w:eastAsia="sr-Latn-RS"/>
        </w:rPr>
        <w:t>Физичке величине 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карактеришу особине материје или физичку појаву. Да би упоређивали физичке величине неопходно их је </w:t>
      </w: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мерити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.</w:t>
      </w:r>
    </w:p>
    <w:p w:rsidR="00BB54B5" w:rsidRPr="00BB54B5" w:rsidRDefault="00BB54B5" w:rsidP="00BB54B5">
      <w:pPr>
        <w:shd w:val="clear" w:color="auto" w:fill="F2EFE8"/>
        <w:spacing w:after="36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Мерење физичких величина подразумева упоређивање са усвојеном јединицом мере те величине.</w:t>
      </w:r>
    </w:p>
    <w:p w:rsidR="00BB54B5" w:rsidRPr="00BB54B5" w:rsidRDefault="00BB54B5" w:rsidP="00BB54B5">
      <w:pPr>
        <w:shd w:val="clear" w:color="auto" w:fill="F2EFE8"/>
        <w:spacing w:after="36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  <w:r w:rsidRPr="00BB54B5">
        <w:rPr>
          <w:rFonts w:eastAsia="Times New Roman"/>
          <w:color w:val="000000" w:themeColor="text1"/>
          <w:szCs w:val="24"/>
          <w:lang w:eastAsia="sr-Latn-RS"/>
        </w:rPr>
        <w:t>Мерењем се одређује колико је пута мерена величина већа или мања од усвојене мере те величине. Значи, за мерење је потребно утврдити </w:t>
      </w: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јединицу мере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 величине и погодно средство за извођење поређења – </w:t>
      </w: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мерило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 (нпр. лењир) или </w:t>
      </w: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мерни инструмент 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(нпр. термометар)</w:t>
      </w: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.</w:t>
      </w:r>
    </w:p>
    <w:p w:rsidR="00BB54B5" w:rsidRPr="00BB54B5" w:rsidRDefault="00BB54B5" w:rsidP="00BB54B5">
      <w:pPr>
        <w:shd w:val="clear" w:color="auto" w:fill="F2EFE8"/>
        <w:spacing w:after="0" w:line="240" w:lineRule="auto"/>
        <w:jc w:val="center"/>
        <w:textAlignment w:val="baseline"/>
        <w:rPr>
          <w:rFonts w:eastAsia="Times New Roman"/>
          <w:b/>
          <w:color w:val="474534"/>
          <w:szCs w:val="24"/>
          <w:lang w:eastAsia="sr-Latn-RS"/>
        </w:rPr>
      </w:pPr>
      <w:r w:rsidRPr="00BB54B5">
        <w:rPr>
          <w:rFonts w:eastAsia="Times New Roman"/>
          <w:b/>
          <w:bCs/>
          <w:iCs/>
          <w:color w:val="FF0000"/>
          <w:szCs w:val="24"/>
          <w:bdr w:val="none" w:sz="0" w:space="0" w:color="auto" w:frame="1"/>
          <w:lang w:eastAsia="sr-Latn-RS"/>
        </w:rPr>
        <w:t>Међународни систем јединица</w:t>
      </w:r>
    </w:p>
    <w:p w:rsidR="00BB54B5" w:rsidRPr="00BB54B5" w:rsidRDefault="00BB54B5" w:rsidP="00BB54B5">
      <w:pPr>
        <w:shd w:val="clear" w:color="auto" w:fill="F2EFE8"/>
        <w:spacing w:after="360" w:line="240" w:lineRule="auto"/>
        <w:textAlignment w:val="baseline"/>
        <w:rPr>
          <w:rFonts w:eastAsia="Times New Roman"/>
          <w:color w:val="000000" w:themeColor="text1"/>
          <w:szCs w:val="24"/>
          <w:lang w:val="sr-Cyrl-ME" w:eastAsia="sr-Latn-RS"/>
        </w:rPr>
      </w:pPr>
      <w:r w:rsidRPr="00BB54B5">
        <w:rPr>
          <w:rFonts w:eastAsia="Times New Roman"/>
          <w:color w:val="000000" w:themeColor="text1"/>
          <w:szCs w:val="24"/>
          <w:lang w:eastAsia="sr-Latn-RS"/>
        </w:rPr>
        <w:t>Јединство мера у читавом свету обезбеђује Међународни систем јединица  (</w:t>
      </w:r>
      <w:r w:rsidRPr="00BB54B5">
        <w:rPr>
          <w:rFonts w:eastAsia="Times New Roman"/>
          <w:b/>
          <w:bCs/>
          <w:color w:val="000000" w:themeColor="text1"/>
          <w:szCs w:val="24"/>
          <w:lang w:eastAsia="sr-Latn-RS"/>
        </w:rPr>
        <w:t>SI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).</w:t>
      </w:r>
      <w:r w:rsidR="00D9320C">
        <w:rPr>
          <w:rFonts w:eastAsia="Times New Roman"/>
          <w:color w:val="000000" w:themeColor="text1"/>
          <w:szCs w:val="24"/>
          <w:lang w:val="sr-Cyrl-ME" w:eastAsia="sr-Latn-RS"/>
        </w:rPr>
        <w:t xml:space="preserve">Он олакшава сарадњу и разумевање у науци.Договорено је да све физичке величине у свету </w:t>
      </w:r>
      <w:r w:rsidR="009C69C0">
        <w:rPr>
          <w:rFonts w:eastAsia="Times New Roman"/>
          <w:color w:val="000000" w:themeColor="text1"/>
          <w:szCs w:val="24"/>
          <w:lang w:val="sr-Cyrl-ME" w:eastAsia="sr-Latn-RS"/>
        </w:rPr>
        <w:t>обележавају на исти начин.</w:t>
      </w:r>
    </w:p>
    <w:p w:rsidR="008E6965" w:rsidRDefault="00BB54B5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  <w:r w:rsidRPr="00BB54B5">
        <w:rPr>
          <w:rFonts w:eastAsia="Times New Roman"/>
          <w:noProof/>
          <w:color w:val="DA0A0A"/>
          <w:sz w:val="22"/>
          <w:bdr w:val="none" w:sz="0" w:space="0" w:color="auto" w:frame="1"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1889760" cy="1600200"/>
            <wp:effectExtent l="0" t="0" r="0" b="0"/>
            <wp:wrapSquare wrapText="bothSides"/>
            <wp:docPr id="1" name="Picture 1" descr="s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C08">
        <w:rPr>
          <w:rFonts w:eastAsia="Times New Roman"/>
          <w:color w:val="000000" w:themeColor="text1"/>
          <w:szCs w:val="24"/>
          <w:lang w:eastAsia="sr-Latn-RS"/>
        </w:rPr>
        <w:t xml:space="preserve"> </w:t>
      </w: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76C08" w:rsidRP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val="sr-Cyrl-ME" w:eastAsia="sr-Latn-RS"/>
        </w:rPr>
      </w:pPr>
      <w:r>
        <w:rPr>
          <w:rFonts w:eastAsia="Times New Roman"/>
          <w:color w:val="000000" w:themeColor="text1"/>
          <w:szCs w:val="24"/>
          <w:lang w:val="sr-Cyrl-ME" w:eastAsia="sr-Latn-RS"/>
        </w:rPr>
        <w:t xml:space="preserve">Ово је ознака за међународни систем мера </w:t>
      </w: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  <w:r>
        <w:rPr>
          <w:rFonts w:eastAsia="Times New Roman"/>
          <w:noProof/>
          <w:color w:val="000000" w:themeColor="text1"/>
          <w:szCs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49530</wp:posOffset>
                </wp:positionV>
                <wp:extent cx="1127760" cy="243840"/>
                <wp:effectExtent l="38100" t="0" r="15240" b="800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CD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.1pt;margin-top:3.9pt;width:88.8pt;height:19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" strokecolor="black [3040]">
                <v:stroke endarrow="block"/>
              </v:shape>
            </w:pict>
          </mc:Fallback>
        </mc:AlternateContent>
      </w: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76C08" w:rsidRDefault="00176C08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000000" w:themeColor="text1"/>
          <w:szCs w:val="24"/>
          <w:lang w:eastAsia="sr-Latn-RS"/>
        </w:rPr>
      </w:pPr>
    </w:p>
    <w:p w:rsidR="00142A86" w:rsidRDefault="00BB54B5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b/>
          <w:bCs/>
          <w:color w:val="FF0000"/>
          <w:sz w:val="22"/>
          <w:lang w:eastAsia="sr-Latn-RS"/>
        </w:rPr>
      </w:pPr>
      <w:r w:rsidRPr="00BB54B5">
        <w:rPr>
          <w:rFonts w:eastAsia="Times New Roman"/>
          <w:color w:val="000000" w:themeColor="text1"/>
          <w:szCs w:val="24"/>
          <w:lang w:eastAsia="sr-Latn-RS"/>
        </w:rPr>
        <w:t>За тумачење свих појава у природи довољно је</w:t>
      </w:r>
      <w:r w:rsidRPr="00BB54B5">
        <w:rPr>
          <w:rFonts w:eastAsia="Times New Roman"/>
          <w:color w:val="000000" w:themeColor="text1"/>
          <w:sz w:val="22"/>
          <w:lang w:eastAsia="sr-Latn-RS"/>
        </w:rPr>
        <w:t xml:space="preserve"> 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користити</w:t>
      </w:r>
      <w:r w:rsidRPr="00BB54B5">
        <w:rPr>
          <w:rFonts w:eastAsia="Times New Roman"/>
          <w:color w:val="000000" w:themeColor="text1"/>
          <w:sz w:val="22"/>
          <w:lang w:eastAsia="sr-Latn-RS"/>
        </w:rPr>
        <w:t> </w:t>
      </w:r>
      <w:r w:rsidRPr="00BB54B5">
        <w:rPr>
          <w:rFonts w:eastAsia="Times New Roman"/>
          <w:b/>
          <w:bCs/>
          <w:color w:val="474534"/>
          <w:sz w:val="22"/>
          <w:lang w:eastAsia="sr-Latn-RS"/>
        </w:rPr>
        <w:t> </w:t>
      </w:r>
      <w:r w:rsidR="00142A86">
        <w:rPr>
          <w:rFonts w:eastAsia="Times New Roman"/>
          <w:b/>
          <w:bCs/>
          <w:color w:val="FF0000"/>
          <w:sz w:val="22"/>
          <w:lang w:eastAsia="sr-Latn-RS"/>
        </w:rPr>
        <w:t>СЕДАМ физичких величина</w:t>
      </w:r>
      <w:r w:rsidR="008E6965">
        <w:rPr>
          <w:rFonts w:eastAsia="Times New Roman"/>
          <w:b/>
          <w:bCs/>
          <w:color w:val="FF0000"/>
          <w:sz w:val="22"/>
          <w:lang w:eastAsia="sr-Latn-RS"/>
        </w:rPr>
        <w:t>.</w:t>
      </w:r>
    </w:p>
    <w:p w:rsidR="00142A86" w:rsidRDefault="00142A86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b/>
          <w:bCs/>
          <w:color w:val="FF0000"/>
          <w:sz w:val="22"/>
          <w:lang w:eastAsia="sr-Latn-RS"/>
        </w:rPr>
      </w:pPr>
    </w:p>
    <w:p w:rsidR="00BB54B5" w:rsidRDefault="00BB54B5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b/>
          <w:bCs/>
          <w:color w:val="FF0000"/>
          <w:sz w:val="22"/>
          <w:lang w:eastAsia="sr-Latn-RS"/>
        </w:rPr>
      </w:pPr>
      <w:r w:rsidRPr="00BB54B5">
        <w:rPr>
          <w:rFonts w:eastAsia="Times New Roman"/>
          <w:b/>
          <w:bCs/>
          <w:sz w:val="22"/>
          <w:lang w:eastAsia="sr-Latn-RS"/>
        </w:rPr>
        <w:t>ОСНОВНЕ ВЕЛИЧИНЕ</w:t>
      </w:r>
      <w:r w:rsidRPr="00BB54B5">
        <w:rPr>
          <w:rFonts w:eastAsia="Times New Roman"/>
          <w:b/>
          <w:bCs/>
          <w:color w:val="FF0000"/>
          <w:sz w:val="22"/>
          <w:lang w:eastAsia="sr-Latn-RS"/>
        </w:rPr>
        <w:t>: ДУЖИНА, ВРЕМЕ, МАСА, ТЕМПЕРАТУРА, ЈАЧИНА ЕЛЕКТРИЧНЕ СТРУЈЕ, ЈАЧИНА СВЕТЛОСТИ </w:t>
      </w:r>
      <w:r w:rsidRPr="00BB54B5">
        <w:rPr>
          <w:rFonts w:eastAsia="Times New Roman"/>
          <w:color w:val="FF0000"/>
          <w:sz w:val="22"/>
          <w:lang w:eastAsia="sr-Latn-RS"/>
        </w:rPr>
        <w:t>и </w:t>
      </w:r>
      <w:r w:rsidRPr="00BB54B5">
        <w:rPr>
          <w:rFonts w:eastAsia="Times New Roman"/>
          <w:b/>
          <w:bCs/>
          <w:color w:val="FF0000"/>
          <w:sz w:val="22"/>
          <w:lang w:eastAsia="sr-Latn-RS"/>
        </w:rPr>
        <w:t>КОЛИЧИНА СУПСТАНЦИЈЕ.</w:t>
      </w:r>
    </w:p>
    <w:p w:rsidR="00142A86" w:rsidRPr="00BB54B5" w:rsidRDefault="00142A86" w:rsidP="00BB54B5">
      <w:pPr>
        <w:shd w:val="clear" w:color="auto" w:fill="F2EFE8"/>
        <w:spacing w:after="0" w:line="240" w:lineRule="auto"/>
        <w:textAlignment w:val="baseline"/>
        <w:rPr>
          <w:rFonts w:eastAsia="Times New Roman"/>
          <w:color w:val="FF0000"/>
          <w:sz w:val="22"/>
          <w:lang w:eastAsia="sr-Latn-RS"/>
        </w:rPr>
      </w:pPr>
    </w:p>
    <w:p w:rsidR="00BB54B5" w:rsidRPr="008B127D" w:rsidRDefault="00BB54B5" w:rsidP="00BB54B5">
      <w:pPr>
        <w:shd w:val="clear" w:color="auto" w:fill="F2EFE8"/>
        <w:spacing w:after="360" w:line="240" w:lineRule="auto"/>
        <w:textAlignment w:val="baseline"/>
        <w:rPr>
          <w:rFonts w:eastAsia="Times New Roman"/>
          <w:color w:val="000000" w:themeColor="text1"/>
          <w:szCs w:val="24"/>
          <w:lang w:val="sr-Cyrl-ME" w:eastAsia="sr-Latn-RS"/>
        </w:rPr>
      </w:pPr>
      <w:r w:rsidRPr="00BB54B5">
        <w:rPr>
          <w:rFonts w:eastAsia="Times New Roman"/>
          <w:b/>
          <w:bCs/>
          <w:color w:val="FF0000"/>
          <w:szCs w:val="24"/>
          <w:lang w:eastAsia="sr-Latn-RS"/>
        </w:rPr>
        <w:t>Јединице основних физичких величина </w:t>
      </w:r>
      <w:r w:rsidRPr="00BB54B5">
        <w:rPr>
          <w:rFonts w:eastAsia="Times New Roman"/>
          <w:color w:val="FF0000"/>
          <w:szCs w:val="24"/>
          <w:lang w:eastAsia="sr-Latn-RS"/>
        </w:rPr>
        <w:t>су</w:t>
      </w:r>
      <w:r w:rsidRPr="00BB54B5">
        <w:rPr>
          <w:rFonts w:eastAsia="Times New Roman"/>
          <w:color w:val="FF0000"/>
          <w:sz w:val="22"/>
          <w:lang w:eastAsia="sr-Latn-RS"/>
        </w:rPr>
        <w:t> </w:t>
      </w:r>
      <w:r w:rsidRPr="00BB54B5">
        <w:rPr>
          <w:rFonts w:eastAsia="Times New Roman"/>
          <w:b/>
          <w:bCs/>
          <w:color w:val="FF0000"/>
          <w:sz w:val="22"/>
          <w:lang w:eastAsia="sr-Latn-RS"/>
        </w:rPr>
        <w:t>ОСНОВНЕ ЈЕДИНИЦЕ</w:t>
      </w:r>
      <w:r w:rsidRPr="00BB54B5">
        <w:rPr>
          <w:rFonts w:eastAsia="Times New Roman"/>
          <w:color w:val="474534"/>
          <w:szCs w:val="24"/>
          <w:lang w:eastAsia="sr-Latn-RS"/>
        </w:rPr>
        <w:t xml:space="preserve">. </w:t>
      </w:r>
      <w:r w:rsidRPr="00BB54B5">
        <w:rPr>
          <w:rFonts w:eastAsia="Times New Roman"/>
          <w:color w:val="000000" w:themeColor="text1"/>
          <w:szCs w:val="24"/>
          <w:lang w:eastAsia="sr-Latn-RS"/>
        </w:rPr>
        <w:t>Оне су одређене одговара</w:t>
      </w:r>
      <w:r w:rsidR="008B127D">
        <w:rPr>
          <w:rFonts w:eastAsia="Times New Roman"/>
          <w:color w:val="000000" w:themeColor="text1"/>
          <w:szCs w:val="24"/>
          <w:lang w:eastAsia="sr-Latn-RS"/>
        </w:rPr>
        <w:t xml:space="preserve">јућим </w:t>
      </w:r>
      <w:r w:rsidR="008B127D">
        <w:rPr>
          <w:rFonts w:eastAsia="Times New Roman"/>
          <w:color w:val="000000" w:themeColor="text1"/>
          <w:szCs w:val="24"/>
          <w:lang w:val="sr-Cyrl-ME" w:eastAsia="sr-Latn-RS"/>
        </w:rPr>
        <w:t>ознакама.</w:t>
      </w:r>
    </w:p>
    <w:tbl>
      <w:tblPr>
        <w:tblW w:w="8064" w:type="dxa"/>
        <w:tblCellSpacing w:w="0" w:type="dxa"/>
        <w:shd w:val="clear" w:color="auto" w:fill="F2EF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935"/>
        <w:gridCol w:w="1932"/>
        <w:gridCol w:w="1889"/>
      </w:tblGrid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0" w:line="240" w:lineRule="auto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bCs/>
                <w:color w:val="0D0D0D" w:themeColor="text1" w:themeTint="F2"/>
                <w:szCs w:val="24"/>
                <w:lang w:eastAsia="sr-Latn-RS"/>
              </w:rPr>
              <w:t>Величина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bCs/>
                <w:color w:val="0D0D0D" w:themeColor="text1" w:themeTint="F2"/>
                <w:szCs w:val="24"/>
                <w:lang w:eastAsia="sr-Latn-RS"/>
              </w:rPr>
              <w:t>Ознака величине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bCs/>
                <w:color w:val="0D0D0D" w:themeColor="text1" w:themeTint="F2"/>
                <w:szCs w:val="24"/>
                <w:lang w:eastAsia="sr-Latn-RS"/>
              </w:rPr>
              <w:t>Јединица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bCs/>
                <w:color w:val="0D0D0D" w:themeColor="text1" w:themeTint="F2"/>
                <w:szCs w:val="24"/>
                <w:lang w:eastAsia="sr-Latn-RS"/>
              </w:rPr>
              <w:t>Ознака јединице</w:t>
            </w:r>
          </w:p>
        </w:tc>
      </w:tr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0" w:line="240" w:lineRule="auto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Дужина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i/>
                <w:iCs/>
                <w:color w:val="0D0D0D" w:themeColor="text1" w:themeTint="F2"/>
                <w:szCs w:val="24"/>
                <w:lang w:eastAsia="sr-Latn-RS"/>
              </w:rPr>
              <w:t>l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метар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  <w:t>m</w:t>
            </w:r>
          </w:p>
        </w:tc>
      </w:tr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0" w:line="240" w:lineRule="auto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Маса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i/>
                <w:iCs/>
                <w:color w:val="0D0D0D" w:themeColor="text1" w:themeTint="F2"/>
                <w:szCs w:val="24"/>
                <w:lang w:eastAsia="sr-Latn-RS"/>
              </w:rPr>
              <w:t>m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килограм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  <w:t>kg</w:t>
            </w:r>
          </w:p>
        </w:tc>
      </w:tr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0" w:line="240" w:lineRule="auto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Време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i/>
                <w:iCs/>
                <w:color w:val="0D0D0D" w:themeColor="text1" w:themeTint="F2"/>
                <w:szCs w:val="24"/>
                <w:lang w:eastAsia="sr-Latn-RS"/>
              </w:rPr>
              <w:t>t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секунд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  <w:t>s</w:t>
            </w:r>
          </w:p>
        </w:tc>
      </w:tr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0" w:line="240" w:lineRule="auto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Температура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i/>
                <w:iCs/>
                <w:color w:val="0D0D0D" w:themeColor="text1" w:themeTint="F2"/>
                <w:szCs w:val="24"/>
                <w:lang w:eastAsia="sr-Latn-RS"/>
              </w:rPr>
              <w:t>T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color w:val="0D0D0D" w:themeColor="text1" w:themeTint="F2"/>
                <w:szCs w:val="24"/>
                <w:lang w:eastAsia="sr-Latn-RS"/>
              </w:rPr>
              <w:t>келвин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:rsidR="00D9320C" w:rsidRPr="00BB54B5" w:rsidRDefault="00BB54B5" w:rsidP="005C330A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</w:pPr>
            <w:r w:rsidRPr="00BB54B5">
              <w:rPr>
                <w:rFonts w:eastAsia="Times New Roman"/>
                <w:b/>
                <w:color w:val="0D0D0D" w:themeColor="text1" w:themeTint="F2"/>
                <w:szCs w:val="24"/>
                <w:lang w:eastAsia="sr-Latn-RS"/>
              </w:rPr>
              <w:t>K</w:t>
            </w:r>
          </w:p>
        </w:tc>
      </w:tr>
      <w:tr w:rsidR="00BB54B5" w:rsidRPr="00BB54B5" w:rsidTr="00D9320C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5C330A" w:rsidRDefault="005C330A" w:rsidP="00BB54B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36"/>
                <w:szCs w:val="36"/>
                <w:lang w:val="sr-Cyrl-ME" w:eastAsia="sr-Latn-RS"/>
              </w:rPr>
            </w:pPr>
            <w:r w:rsidRPr="005C330A">
              <w:rPr>
                <w:rFonts w:eastAsia="Times New Roman"/>
                <w:color w:val="0D0D0D" w:themeColor="text1" w:themeTint="F2"/>
                <w:sz w:val="36"/>
                <w:szCs w:val="36"/>
                <w:lang w:val="sr-Cyrl-ME" w:eastAsia="sr-Latn-RS"/>
              </w:rPr>
              <w:lastRenderedPageBreak/>
              <w:t>Домаћи рад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 w:val="22"/>
                <w:lang w:eastAsia="sr-Latn-RS"/>
              </w:rPr>
            </w:pPr>
          </w:p>
          <w:p w:rsidR="005C330A" w:rsidRPr="00BB54B5" w:rsidRDefault="005C330A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 w:val="22"/>
                <w:lang w:eastAsia="sr-Latn-R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 w:val="22"/>
                <w:lang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0D0D0D" w:themeColor="text1" w:themeTint="F2"/>
                <w:sz w:val="22"/>
                <w:lang w:eastAsia="sr-Latn-RS"/>
              </w:rPr>
            </w:pPr>
          </w:p>
        </w:tc>
      </w:tr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41978" w:rsidRDefault="005C330A" w:rsidP="005C330A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val="sr-Cyrl-ME" w:eastAsia="sr-Latn-RS"/>
              </w:rPr>
            </w:pPr>
            <w:r w:rsidRPr="005C330A">
              <w:rPr>
                <w:rFonts w:eastAsia="Times New Roman"/>
                <w:color w:val="000000" w:themeColor="text1"/>
                <w:szCs w:val="24"/>
                <w:lang w:val="sr-Cyrl-ME" w:eastAsia="sr-Latn-RS"/>
              </w:rPr>
              <w:t xml:space="preserve">Повежи </w:t>
            </w:r>
            <w:r w:rsidRPr="005C330A">
              <w:rPr>
                <w:rFonts w:eastAsia="Times New Roman"/>
                <w:color w:val="000000" w:themeColor="text1"/>
                <w:szCs w:val="24"/>
                <w:highlight w:val="yellow"/>
                <w:lang w:val="sr-Cyrl-ME" w:eastAsia="sr-Latn-RS"/>
              </w:rPr>
              <w:t>физичку величину</w:t>
            </w:r>
            <w:r w:rsidRPr="005C330A">
              <w:rPr>
                <w:rFonts w:eastAsia="Times New Roman"/>
                <w:color w:val="000000" w:themeColor="text1"/>
                <w:szCs w:val="24"/>
                <w:lang w:val="sr-Cyrl-ME" w:eastAsia="sr-Latn-RS"/>
              </w:rPr>
              <w:t xml:space="preserve"> и њену ознаку</w:t>
            </w:r>
            <w:r>
              <w:rPr>
                <w:rFonts w:eastAsia="Times New Roman"/>
                <w:color w:val="000000" w:themeColor="text1"/>
                <w:szCs w:val="24"/>
                <w:lang w:eastAsia="sr-Latn-RS"/>
              </w:rPr>
              <w:t>.</w:t>
            </w:r>
            <w:r w:rsidR="00B41978">
              <w:rPr>
                <w:rFonts w:eastAsia="Times New Roman"/>
                <w:color w:val="000000" w:themeColor="text1"/>
                <w:szCs w:val="24"/>
                <w:lang w:val="sr-Cyrl-ME" w:eastAsia="sr-Latn-RS"/>
              </w:rPr>
              <w:t>Користи табелу као помоћ</w:t>
            </w:r>
            <w:bookmarkStart w:id="0" w:name="_GoBack"/>
            <w:bookmarkEnd w:id="0"/>
          </w:p>
          <w:p w:rsid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</w:pP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474534"/>
                <w:sz w:val="22"/>
                <w:lang w:eastAsia="sr-Latn-R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474534"/>
                <w:sz w:val="22"/>
                <w:lang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474534"/>
                <w:sz w:val="22"/>
                <w:lang w:eastAsia="sr-Latn-RS"/>
              </w:rPr>
            </w:pPr>
          </w:p>
        </w:tc>
      </w:tr>
      <w:tr w:rsidR="00BB54B5" w:rsidRPr="00BB54B5" w:rsidTr="00BB54B5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</w:pP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 xml:space="preserve">МАСА                  </w:t>
            </w:r>
            <w:r>
              <w:rPr>
                <w:rFonts w:eastAsia="Times New Roman"/>
                <w:color w:val="000000" w:themeColor="text1"/>
                <w:sz w:val="22"/>
                <w:lang w:eastAsia="sr-Latn-RS"/>
              </w:rPr>
              <w:t xml:space="preserve">  </w:t>
            </w: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lang w:eastAsia="sr-Latn-RS"/>
              </w:rPr>
              <w:t xml:space="preserve">  </w:t>
            </w:r>
            <w:r w:rsidRPr="005C330A">
              <w:rPr>
                <w:rFonts w:eastAsia="Times New Roman"/>
                <w:b/>
                <w:i/>
                <w:color w:val="000000" w:themeColor="text1"/>
                <w:sz w:val="22"/>
                <w:lang w:eastAsia="sr-Latn-RS"/>
              </w:rPr>
              <w:t>l</w:t>
            </w:r>
            <w:r w:rsidRPr="005C330A">
              <w:rPr>
                <w:rFonts w:eastAsia="Times New Roman"/>
                <w:b/>
                <w:color w:val="000000" w:themeColor="text1"/>
                <w:sz w:val="22"/>
                <w:lang w:val="sr-Cyrl-ME" w:eastAsia="sr-Latn-RS"/>
              </w:rPr>
              <w:t xml:space="preserve">  </w:t>
            </w: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 xml:space="preserve">                                 </w:t>
            </w: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</w:pP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 xml:space="preserve"> </w:t>
            </w: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eastAsia="sr-Latn-RS"/>
              </w:rPr>
            </w:pP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>ТЕМПЕРАТУРА</w:t>
            </w:r>
            <w:r>
              <w:rPr>
                <w:rFonts w:eastAsia="Times New Roman"/>
                <w:color w:val="000000" w:themeColor="text1"/>
                <w:sz w:val="22"/>
                <w:lang w:eastAsia="sr-Latn-RS"/>
              </w:rPr>
              <w:t xml:space="preserve">      </w:t>
            </w:r>
            <w:r w:rsidRPr="005C330A">
              <w:rPr>
                <w:rFonts w:eastAsia="Times New Roman"/>
                <w:b/>
                <w:color w:val="000000" w:themeColor="text1"/>
                <w:sz w:val="22"/>
                <w:lang w:eastAsia="sr-Latn-RS"/>
              </w:rPr>
              <w:t>t</w:t>
            </w: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</w:pP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eastAsia="sr-Latn-RS"/>
              </w:rPr>
            </w:pP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>ДУЖИНА</w:t>
            </w:r>
            <w:r>
              <w:rPr>
                <w:rFonts w:eastAsia="Times New Roman"/>
                <w:color w:val="000000" w:themeColor="text1"/>
                <w:sz w:val="22"/>
                <w:lang w:eastAsia="sr-Latn-RS"/>
              </w:rPr>
              <w:t xml:space="preserve">                m        </w:t>
            </w: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</w:pPr>
          </w:p>
          <w:p w:rsidR="005C330A" w:rsidRPr="005C330A" w:rsidRDefault="005C330A" w:rsidP="00BB54B5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lang w:eastAsia="sr-Latn-RS"/>
              </w:rPr>
            </w:pPr>
            <w:r w:rsidRPr="005C330A">
              <w:rPr>
                <w:rFonts w:eastAsia="Times New Roman"/>
                <w:color w:val="000000" w:themeColor="text1"/>
                <w:sz w:val="22"/>
                <w:lang w:val="sr-Cyrl-ME" w:eastAsia="sr-Latn-RS"/>
              </w:rPr>
              <w:t xml:space="preserve"> ВРЕМЕ</w:t>
            </w:r>
            <w:r>
              <w:rPr>
                <w:rFonts w:eastAsia="Times New Roman"/>
                <w:color w:val="000000" w:themeColor="text1"/>
                <w:sz w:val="22"/>
                <w:lang w:eastAsia="sr-Latn-RS"/>
              </w:rPr>
              <w:t xml:space="preserve">                   </w:t>
            </w:r>
            <w:r w:rsidRPr="005C330A">
              <w:rPr>
                <w:rFonts w:eastAsia="Times New Roman"/>
                <w:b/>
                <w:color w:val="000000" w:themeColor="text1"/>
                <w:sz w:val="22"/>
                <w:lang w:eastAsia="sr-Latn-RS"/>
              </w:rPr>
              <w:t>s</w:t>
            </w:r>
          </w:p>
          <w:p w:rsidR="005C330A" w:rsidRDefault="005C330A" w:rsidP="00BB54B5">
            <w:pPr>
              <w:spacing w:after="0" w:line="240" w:lineRule="auto"/>
              <w:rPr>
                <w:rFonts w:eastAsia="Times New Roman"/>
                <w:color w:val="474534"/>
                <w:sz w:val="22"/>
                <w:lang w:val="sr-Cyrl-ME" w:eastAsia="sr-Latn-RS"/>
              </w:rPr>
            </w:pPr>
          </w:p>
          <w:p w:rsidR="005C330A" w:rsidRDefault="005C330A" w:rsidP="00BB54B5">
            <w:pPr>
              <w:spacing w:after="0" w:line="240" w:lineRule="auto"/>
              <w:rPr>
                <w:rFonts w:eastAsia="Times New Roman"/>
                <w:color w:val="474534"/>
                <w:sz w:val="22"/>
                <w:lang w:val="sr-Cyrl-ME" w:eastAsia="sr-Latn-RS"/>
              </w:rPr>
            </w:pPr>
          </w:p>
          <w:p w:rsidR="005C330A" w:rsidRDefault="005C330A" w:rsidP="00BB54B5">
            <w:pPr>
              <w:spacing w:after="0" w:line="240" w:lineRule="auto"/>
              <w:rPr>
                <w:rFonts w:eastAsia="Times New Roman"/>
                <w:color w:val="474534"/>
                <w:sz w:val="22"/>
                <w:lang w:val="sr-Cyrl-ME" w:eastAsia="sr-Latn-RS"/>
              </w:rPr>
            </w:pPr>
          </w:p>
          <w:p w:rsidR="00BB54B5" w:rsidRPr="005C330A" w:rsidRDefault="005C330A" w:rsidP="00BB54B5">
            <w:pPr>
              <w:spacing w:after="0" w:line="240" w:lineRule="auto"/>
              <w:rPr>
                <w:rFonts w:eastAsia="Times New Roman"/>
                <w:color w:val="474534"/>
                <w:sz w:val="22"/>
                <w:lang w:val="sr-Cyrl-ME" w:eastAsia="sr-Latn-RS"/>
              </w:rPr>
            </w:pPr>
            <w:r>
              <w:rPr>
                <w:rFonts w:eastAsia="Times New Roman"/>
                <w:color w:val="474534"/>
                <w:sz w:val="22"/>
                <w:lang w:val="sr-Cyrl-ME" w:eastAsia="sr-Latn-RS"/>
              </w:rPr>
              <w:t xml:space="preserve">                           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474534"/>
                <w:sz w:val="22"/>
                <w:lang w:eastAsia="sr-Latn-RS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474534"/>
                <w:sz w:val="22"/>
                <w:lang w:eastAsia="sr-Latn-R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</w:tcPr>
          <w:p w:rsidR="00BB54B5" w:rsidRPr="00BB54B5" w:rsidRDefault="00BB54B5" w:rsidP="00BB54B5">
            <w:pPr>
              <w:spacing w:after="360" w:line="240" w:lineRule="auto"/>
              <w:jc w:val="center"/>
              <w:textAlignment w:val="baseline"/>
              <w:rPr>
                <w:rFonts w:eastAsia="Times New Roman"/>
                <w:color w:val="474534"/>
                <w:sz w:val="22"/>
                <w:lang w:eastAsia="sr-Latn-RS"/>
              </w:rPr>
            </w:pPr>
          </w:p>
        </w:tc>
      </w:tr>
    </w:tbl>
    <w:p w:rsidR="0048004B" w:rsidRDefault="0048004B"/>
    <w:sectPr w:rsidR="0048004B" w:rsidSect="00D301BE">
      <w:pgSz w:w="11907" w:h="16840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B5"/>
    <w:rsid w:val="00142A86"/>
    <w:rsid w:val="00176C08"/>
    <w:rsid w:val="00201FBF"/>
    <w:rsid w:val="00255DB2"/>
    <w:rsid w:val="0048004B"/>
    <w:rsid w:val="004863AF"/>
    <w:rsid w:val="005C330A"/>
    <w:rsid w:val="00625DB9"/>
    <w:rsid w:val="007A33FB"/>
    <w:rsid w:val="008B127D"/>
    <w:rsid w:val="008E6965"/>
    <w:rsid w:val="009C69C0"/>
    <w:rsid w:val="00B41978"/>
    <w:rsid w:val="00BB54B5"/>
    <w:rsid w:val="00C0610E"/>
    <w:rsid w:val="00D301BE"/>
    <w:rsid w:val="00D9320C"/>
    <w:rsid w:val="00DB1397"/>
    <w:rsid w:val="00E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5B36"/>
  <w15:chartTrackingRefBased/>
  <w15:docId w15:val="{F6833E3B-06FA-44DC-8B24-F7824E80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izikapress.files.wordpress.com/2013/01/s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16</cp:revision>
  <cp:lastPrinted>2020-04-25T13:54:00Z</cp:lastPrinted>
  <dcterms:created xsi:type="dcterms:W3CDTF">2020-04-25T13:08:00Z</dcterms:created>
  <dcterms:modified xsi:type="dcterms:W3CDTF">2020-04-25T17:35:00Z</dcterms:modified>
</cp:coreProperties>
</file>